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86F4" w14:textId="67611C7B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B3780E" wp14:editId="050D396F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31E9F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6AADC0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</w:t>
      </w:r>
    </w:p>
    <w:p w14:paraId="02987F7D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b/>
          <w:sz w:val="24"/>
          <w:szCs w:val="24"/>
        </w:rPr>
        <w:t>«НОВОДЕВЯТКИНСКОЕ СЕЛЬСКОЕ ПОСЕЛЕНИЕ»</w:t>
      </w:r>
    </w:p>
    <w:p w14:paraId="2F5F7EA1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89C45F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sz w:val="24"/>
          <w:szCs w:val="24"/>
        </w:rPr>
        <w:t>ВСЕВОЛОЖСКОГО МУНИЦИПАЛЬНОГО РАЙОНА</w:t>
      </w:r>
    </w:p>
    <w:p w14:paraId="293F7835" w14:textId="77777777" w:rsidR="006C2D1F" w:rsidRPr="006C2D1F" w:rsidRDefault="006C2D1F" w:rsidP="006C2D1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sz w:val="24"/>
          <w:szCs w:val="24"/>
        </w:rPr>
        <w:t>ЛЕНИНГРАДСКОЙ ОБЛАСТИ</w:t>
      </w:r>
    </w:p>
    <w:p w14:paraId="02F3614C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C2D1F">
        <w:rPr>
          <w:rFonts w:ascii="Times New Roman" w:eastAsia="Times New Roman" w:hAnsi="Times New Roman" w:cs="Times New Roman"/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4DE8647E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C2D1F">
        <w:rPr>
          <w:rFonts w:ascii="Times New Roman" w:eastAsia="Times New Roman" w:hAnsi="Times New Roman" w:cs="Times New Roman"/>
          <w:sz w:val="16"/>
          <w:szCs w:val="16"/>
        </w:rPr>
        <w:t>Тел./факс (812) 679-91-50, (813-70) 65-560</w:t>
      </w:r>
    </w:p>
    <w:p w14:paraId="67642558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F97D36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b/>
          <w:sz w:val="24"/>
          <w:szCs w:val="24"/>
        </w:rPr>
        <w:t>АДМИНИСТРАЦИЯ</w:t>
      </w:r>
    </w:p>
    <w:p w14:paraId="094524BC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C9F08E7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C256022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2D1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14:paraId="00E5C682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9FD07A7" w14:textId="77777777" w:rsidR="006C2D1F" w:rsidRPr="006C2D1F" w:rsidRDefault="006C2D1F" w:rsidP="006C2D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1B3B67" w14:textId="0455F3DE" w:rsidR="006C2D1F" w:rsidRPr="006C2D1F" w:rsidRDefault="006C2D1F" w:rsidP="006C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D1F"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15.04.2025</w:t>
      </w:r>
      <w:r w:rsidRPr="006C2D1F">
        <w:rPr>
          <w:rFonts w:ascii="Times New Roman" w:eastAsia="Times New Roman" w:hAnsi="Times New Roman" w:cs="Times New Roman"/>
          <w:sz w:val="20"/>
          <w:szCs w:val="20"/>
        </w:rPr>
        <w:t xml:space="preserve">__                                                                                                        </w:t>
      </w:r>
      <w:r w:rsidRPr="006C2D1F">
        <w:rPr>
          <w:rFonts w:ascii="Times New Roman" w:eastAsia="Times New Roman" w:hAnsi="Times New Roman" w:cs="Times New Roman"/>
          <w:sz w:val="28"/>
          <w:szCs w:val="28"/>
        </w:rPr>
        <w:t>№ __</w:t>
      </w:r>
      <w:r>
        <w:rPr>
          <w:rFonts w:ascii="Times New Roman" w:eastAsia="Times New Roman" w:hAnsi="Times New Roman" w:cs="Times New Roman"/>
          <w:sz w:val="28"/>
          <w:szCs w:val="28"/>
        </w:rPr>
        <w:t>67/01-04</w:t>
      </w:r>
      <w:r w:rsidRPr="006C2D1F">
        <w:rPr>
          <w:rFonts w:ascii="Times New Roman" w:eastAsia="Times New Roman" w:hAnsi="Times New Roman" w:cs="Times New Roman"/>
          <w:sz w:val="28"/>
          <w:szCs w:val="28"/>
        </w:rPr>
        <w:t>___</w:t>
      </w:r>
    </w:p>
    <w:p w14:paraId="6EC2CA6D" w14:textId="77777777" w:rsidR="006C2D1F" w:rsidRPr="006C2D1F" w:rsidRDefault="006C2D1F" w:rsidP="006C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2D1F">
        <w:rPr>
          <w:rFonts w:ascii="Times New Roman" w:eastAsia="Times New Roman" w:hAnsi="Times New Roman" w:cs="Times New Roman"/>
          <w:sz w:val="24"/>
          <w:szCs w:val="24"/>
        </w:rPr>
        <w:t xml:space="preserve">    дер. Новое Девяткино</w:t>
      </w:r>
    </w:p>
    <w:p w14:paraId="41DC9E40" w14:textId="77777777" w:rsidR="006C2D1F" w:rsidRPr="006C2D1F" w:rsidRDefault="006C2D1F" w:rsidP="006C2D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47AFD165" w14:textId="77777777" w:rsidR="006C2D1F" w:rsidRPr="006C2D1F" w:rsidRDefault="006C2D1F" w:rsidP="006C2D1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CFEAB3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О внесении изменений в постановление</w:t>
      </w:r>
    </w:p>
    <w:p w14:paraId="076B8DE7" w14:textId="77777777" w:rsidR="00DA03D2" w:rsidRDefault="00DA03D2" w:rsidP="00DA03D2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 xml:space="preserve">администрации МО «Новодевяткинское </w:t>
      </w:r>
    </w:p>
    <w:p w14:paraId="6E16BF49" w14:textId="10838DC1" w:rsidR="00DA03D2" w:rsidRDefault="00DA03D2" w:rsidP="00ED3F66">
      <w:pPr>
        <w:spacing w:after="0" w:line="240" w:lineRule="auto"/>
        <w:rPr>
          <w:rFonts w:ascii="Times New Roman" w:eastAsia="Calibri" w:hAnsi="Times New Roman" w:cs="Calibri"/>
          <w:bCs/>
          <w:sz w:val="24"/>
          <w:szCs w:val="24"/>
        </w:rPr>
      </w:pPr>
      <w:r>
        <w:rPr>
          <w:rFonts w:ascii="Times New Roman" w:eastAsia="Calibri" w:hAnsi="Times New Roman" w:cs="Calibri"/>
          <w:bCs/>
          <w:sz w:val="24"/>
          <w:szCs w:val="24"/>
        </w:rPr>
        <w:t>сельское поселение</w:t>
      </w:r>
      <w:r w:rsidR="004E063C">
        <w:rPr>
          <w:rFonts w:ascii="Times New Roman" w:eastAsia="Calibri" w:hAnsi="Times New Roman" w:cs="Calibri"/>
          <w:bCs/>
          <w:sz w:val="24"/>
          <w:szCs w:val="24"/>
        </w:rPr>
        <w:t>»</w:t>
      </w:r>
      <w:r>
        <w:rPr>
          <w:rFonts w:ascii="Times New Roman" w:eastAsia="Calibri" w:hAnsi="Times New Roman" w:cs="Calibri"/>
          <w:bCs/>
          <w:sz w:val="24"/>
          <w:szCs w:val="24"/>
        </w:rPr>
        <w:t xml:space="preserve"> от 14.04.2015 №34/01-04</w:t>
      </w:r>
    </w:p>
    <w:p w14:paraId="79B53CB7" w14:textId="77777777" w:rsidR="00DA03D2" w:rsidRPr="00176536" w:rsidRDefault="00DA03D2" w:rsidP="00DA03D2">
      <w:pPr>
        <w:spacing w:after="0" w:line="240" w:lineRule="auto"/>
        <w:jc w:val="both"/>
        <w:rPr>
          <w:rFonts w:ascii="Times New Roman" w:eastAsia="Calibri" w:hAnsi="Times New Roman" w:cs="Calibri"/>
          <w:b/>
          <w:bCs/>
          <w:sz w:val="24"/>
          <w:szCs w:val="24"/>
        </w:rPr>
      </w:pPr>
    </w:p>
    <w:p w14:paraId="1998E1C6" w14:textId="71A35A7D" w:rsidR="00DA03D2" w:rsidRPr="00176536" w:rsidRDefault="00DA03D2" w:rsidP="00AB0EBC">
      <w:pPr>
        <w:spacing w:after="0" w:line="240" w:lineRule="auto"/>
        <w:ind w:firstLine="708"/>
        <w:jc w:val="both"/>
        <w:rPr>
          <w:rFonts w:ascii="Times New Roman" w:eastAsia="Calibri" w:hAnsi="Times New Roman" w:cs="Calibri"/>
          <w:sz w:val="24"/>
          <w:szCs w:val="24"/>
        </w:rPr>
      </w:pPr>
      <w:r w:rsidRPr="00176536">
        <w:rPr>
          <w:rFonts w:ascii="Times New Roman" w:eastAsia="Calibri" w:hAnsi="Times New Roman" w:cs="Calibri"/>
          <w:sz w:val="24"/>
          <w:szCs w:val="24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Федерации», </w:t>
      </w:r>
      <w:r>
        <w:rPr>
          <w:rFonts w:ascii="Times New Roman" w:eastAsia="Calibri" w:hAnsi="Times New Roman" w:cs="Calibri"/>
          <w:sz w:val="24"/>
          <w:szCs w:val="24"/>
        </w:rPr>
        <w:t>Жилищным кодексом Российской Федерации и постановлением Правительства РФ от 28.01.2006 №</w:t>
      </w:r>
      <w:r w:rsidR="00ED3F66">
        <w:rPr>
          <w:rFonts w:ascii="Times New Roman" w:eastAsia="Calibri" w:hAnsi="Times New Roman" w:cs="Calibri"/>
          <w:sz w:val="24"/>
          <w:szCs w:val="24"/>
        </w:rPr>
        <w:t xml:space="preserve"> </w:t>
      </w:r>
      <w:r>
        <w:rPr>
          <w:rFonts w:ascii="Times New Roman" w:eastAsia="Calibri" w:hAnsi="Times New Roman" w:cs="Calibri"/>
          <w:sz w:val="24"/>
          <w:szCs w:val="24"/>
        </w:rPr>
        <w:t>47</w:t>
      </w:r>
      <w:r w:rsidR="004E063C">
        <w:rPr>
          <w:rFonts w:ascii="Times New Roman" w:eastAsia="Calibri" w:hAnsi="Times New Roman" w:cs="Calibri"/>
          <w:sz w:val="24"/>
          <w:szCs w:val="24"/>
        </w:rPr>
        <w:t xml:space="preserve"> «Об утверждении положения о призн</w:t>
      </w:r>
      <w:r w:rsidR="00ED3F66">
        <w:rPr>
          <w:rFonts w:ascii="Times New Roman" w:eastAsia="Calibri" w:hAnsi="Times New Roman" w:cs="Calibri"/>
          <w:sz w:val="24"/>
          <w:szCs w:val="24"/>
        </w:rPr>
        <w:t>ании помещения жилым помещением</w:t>
      </w:r>
      <w:r w:rsidR="004E063C">
        <w:rPr>
          <w:rFonts w:ascii="Times New Roman" w:eastAsia="Calibri" w:hAnsi="Times New Roman" w:cs="Calibri"/>
          <w:sz w:val="24"/>
          <w:szCs w:val="24"/>
        </w:rPr>
        <w:t>, жилого помещения непригодным для проживания и многоквартирного дома аварийным и подлежащим сносу или реконструкции»</w:t>
      </w:r>
      <w:r w:rsidR="00ED3F66">
        <w:rPr>
          <w:rFonts w:ascii="Times New Roman" w:eastAsia="Calibri" w:hAnsi="Times New Roman" w:cs="Calibri"/>
          <w:sz w:val="24"/>
          <w:szCs w:val="24"/>
        </w:rPr>
        <w:t>,</w:t>
      </w:r>
      <w:r w:rsidR="004E063C">
        <w:rPr>
          <w:rFonts w:ascii="Times New Roman" w:eastAsia="Calibri" w:hAnsi="Times New Roman" w:cs="Calibri"/>
          <w:sz w:val="24"/>
          <w:szCs w:val="24"/>
        </w:rPr>
        <w:t xml:space="preserve"> в связи с кадровым</w:t>
      </w:r>
      <w:r w:rsidR="00ED3F66">
        <w:rPr>
          <w:rFonts w:ascii="Times New Roman" w:eastAsia="Calibri" w:hAnsi="Times New Roman" w:cs="Calibri"/>
          <w:sz w:val="24"/>
          <w:szCs w:val="24"/>
        </w:rPr>
        <w:t>и</w:t>
      </w:r>
      <w:r w:rsidR="004E063C">
        <w:rPr>
          <w:rFonts w:ascii="Times New Roman" w:eastAsia="Calibri" w:hAnsi="Times New Roman" w:cs="Calibri"/>
          <w:sz w:val="24"/>
          <w:szCs w:val="24"/>
        </w:rPr>
        <w:t xml:space="preserve"> изменени</w:t>
      </w:r>
      <w:r w:rsidR="00ED3F66">
        <w:rPr>
          <w:rFonts w:ascii="Times New Roman" w:eastAsia="Calibri" w:hAnsi="Times New Roman" w:cs="Calibri"/>
          <w:sz w:val="24"/>
          <w:szCs w:val="24"/>
        </w:rPr>
        <w:t>ями</w:t>
      </w:r>
    </w:p>
    <w:p w14:paraId="19113B58" w14:textId="22D360E0" w:rsidR="00DA03D2" w:rsidRPr="00176536" w:rsidRDefault="00DA03D2" w:rsidP="00AB0EBC">
      <w:pPr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176536">
        <w:rPr>
          <w:rFonts w:ascii="Times New Roman" w:eastAsia="Calibri" w:hAnsi="Times New Roman" w:cs="Calibri"/>
          <w:sz w:val="24"/>
          <w:szCs w:val="24"/>
        </w:rPr>
        <w:t>ПОСТАНОВЛЯЮ:</w:t>
      </w:r>
    </w:p>
    <w:p w14:paraId="451E6733" w14:textId="77777777" w:rsidR="00DA03D2" w:rsidRPr="00ED3F66" w:rsidRDefault="00ED3F66" w:rsidP="00AB0EB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="004E063C" w:rsidRPr="00ED3F66">
        <w:rPr>
          <w:rFonts w:ascii="Times New Roman" w:eastAsia="Calibri" w:hAnsi="Times New Roman" w:cs="Times New Roman"/>
          <w:sz w:val="24"/>
          <w:szCs w:val="24"/>
        </w:rPr>
        <w:t xml:space="preserve">Внести </w:t>
      </w:r>
      <w:r w:rsidR="004D014B">
        <w:rPr>
          <w:rFonts w:ascii="Times New Roman" w:eastAsia="Calibri" w:hAnsi="Times New Roman" w:cs="Times New Roman"/>
          <w:sz w:val="24"/>
          <w:szCs w:val="24"/>
        </w:rPr>
        <w:t>следующие изменения</w:t>
      </w:r>
      <w:r w:rsidR="004E063C" w:rsidRPr="00ED3F66">
        <w:rPr>
          <w:rFonts w:ascii="Times New Roman" w:eastAsia="Calibri" w:hAnsi="Times New Roman" w:cs="Times New Roman"/>
          <w:sz w:val="24"/>
          <w:szCs w:val="24"/>
        </w:rPr>
        <w:t xml:space="preserve"> в постановление администрации МО «Новодевяткинское сельское поселение» от 14.04.2015 №34/01-04 «О создании Межведомственной комиссии муниципального образования «Новодевяткинское сельское поселение» Всеволожского муниципального района Ленинградской области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ED3F6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69ED43" w14:textId="77777777" w:rsidR="00DA03D2" w:rsidRPr="00ED3F66" w:rsidRDefault="004E063C" w:rsidP="00AB0EB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F66">
        <w:rPr>
          <w:rFonts w:ascii="Times New Roman" w:eastAsia="Calibri" w:hAnsi="Times New Roman" w:cs="Times New Roman"/>
          <w:sz w:val="24"/>
          <w:szCs w:val="24"/>
        </w:rPr>
        <w:t xml:space="preserve">Пункт 3 </w:t>
      </w:r>
      <w:r w:rsidR="00997A85" w:rsidRPr="00ED3F66">
        <w:rPr>
          <w:rFonts w:ascii="Times New Roman" w:eastAsia="Calibri" w:hAnsi="Times New Roman" w:cs="Times New Roman"/>
          <w:sz w:val="24"/>
          <w:szCs w:val="24"/>
        </w:rPr>
        <w:t>постановления изложить в новой редакции согласно приложению к     настоящему постановлению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C00619" w14:textId="77777777" w:rsidR="00ED3F66" w:rsidRDefault="00ED3F66" w:rsidP="00AB0E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ED3F66">
        <w:rPr>
          <w:rFonts w:ascii="Times New Roman" w:hAnsi="Times New Roman" w:cs="Times New Roman"/>
          <w:color w:val="000000"/>
          <w:sz w:val="24"/>
          <w:szCs w:val="24"/>
        </w:rPr>
        <w:t>Разместить настоящее постановление на официальном сайте муниципального образования в сети Интернет.</w:t>
      </w:r>
    </w:p>
    <w:p w14:paraId="3DB6AFFE" w14:textId="77777777" w:rsidR="00ED3F66" w:rsidRDefault="00ED3F66" w:rsidP="00AB0E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997A85" w:rsidRPr="00ED3F66">
        <w:rPr>
          <w:rFonts w:ascii="Times New Roman" w:eastAsia="Calibri" w:hAnsi="Times New Roman" w:cs="Times New Roman"/>
          <w:sz w:val="24"/>
          <w:szCs w:val="24"/>
        </w:rPr>
        <w:t>Настоящее п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>остановление вступает в силу с даты</w:t>
      </w:r>
      <w:r w:rsidRPr="00ED3F66">
        <w:rPr>
          <w:rFonts w:ascii="Times New Roman" w:eastAsia="Calibri" w:hAnsi="Times New Roman" w:cs="Times New Roman"/>
          <w:sz w:val="24"/>
          <w:szCs w:val="24"/>
        </w:rPr>
        <w:t xml:space="preserve"> его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7A85" w:rsidRPr="00ED3F66">
        <w:rPr>
          <w:rFonts w:ascii="Times New Roman" w:eastAsia="Calibri" w:hAnsi="Times New Roman" w:cs="Times New Roman"/>
          <w:sz w:val="24"/>
          <w:szCs w:val="24"/>
        </w:rPr>
        <w:t>подписания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48A84FB" w14:textId="35D4BCE7" w:rsidR="00DA03D2" w:rsidRPr="00ED3F66" w:rsidRDefault="00ED3F66" w:rsidP="00AB0E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="00DA03D2" w:rsidRPr="00ED3F66">
        <w:rPr>
          <w:rFonts w:ascii="Times New Roman" w:eastAsia="Calibri" w:hAnsi="Times New Roman" w:cs="Times New Roman"/>
          <w:sz w:val="24"/>
          <w:szCs w:val="24"/>
        </w:rPr>
        <w:t xml:space="preserve">Контроль за исполнением настоящего постановления </w:t>
      </w:r>
      <w:r w:rsidR="006D2B1C">
        <w:rPr>
          <w:rFonts w:ascii="Times New Roman" w:eastAsia="Calibri" w:hAnsi="Times New Roman" w:cs="Times New Roman"/>
          <w:sz w:val="24"/>
          <w:szCs w:val="24"/>
        </w:rPr>
        <w:t>оставляю за собой.</w:t>
      </w:r>
    </w:p>
    <w:p w14:paraId="711C65A0" w14:textId="3D5FC9D4" w:rsidR="00DA03D2" w:rsidRDefault="00DA03D2" w:rsidP="00DA03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14:paraId="1ECE90AD" w14:textId="77777777" w:rsidR="006D2B1C" w:rsidRPr="00176536" w:rsidRDefault="006D2B1C" w:rsidP="00DA03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</w:p>
    <w:p w14:paraId="6A8C8A67" w14:textId="79373308" w:rsidR="006D2B1C" w:rsidRDefault="006D2B1C" w:rsidP="006D2B1C">
      <w:pPr>
        <w:tabs>
          <w:tab w:val="left" w:pos="7275"/>
        </w:tabs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>И.о. г</w:t>
      </w:r>
      <w:r w:rsidR="00DA03D2" w:rsidRPr="00176536">
        <w:rPr>
          <w:rFonts w:ascii="Times New Roman" w:eastAsia="Calibri" w:hAnsi="Times New Roman" w:cs="Calibri"/>
          <w:sz w:val="24"/>
          <w:szCs w:val="24"/>
        </w:rPr>
        <w:t>лав</w:t>
      </w:r>
      <w:r>
        <w:rPr>
          <w:rFonts w:ascii="Times New Roman" w:eastAsia="Calibri" w:hAnsi="Times New Roman" w:cs="Calibri"/>
          <w:sz w:val="24"/>
          <w:szCs w:val="24"/>
        </w:rPr>
        <w:t>ы</w:t>
      </w:r>
      <w:r w:rsidR="00DA03D2" w:rsidRPr="00176536">
        <w:rPr>
          <w:rFonts w:ascii="Times New Roman" w:eastAsia="Calibri" w:hAnsi="Times New Roman" w:cs="Calibri"/>
          <w:sz w:val="24"/>
          <w:szCs w:val="24"/>
        </w:rPr>
        <w:t xml:space="preserve"> муниципального образования                                   </w:t>
      </w:r>
      <w:r w:rsidR="00DA03D2">
        <w:rPr>
          <w:rFonts w:ascii="Times New Roman" w:eastAsia="Calibri" w:hAnsi="Times New Roman" w:cs="Calibri"/>
          <w:sz w:val="24"/>
          <w:szCs w:val="24"/>
        </w:rPr>
        <w:t xml:space="preserve">                 </w:t>
      </w:r>
      <w:r w:rsidR="00F27A60">
        <w:rPr>
          <w:rFonts w:ascii="Times New Roman" w:eastAsia="Calibri" w:hAnsi="Times New Roman" w:cs="Calibri"/>
          <w:sz w:val="24"/>
          <w:szCs w:val="24"/>
        </w:rPr>
        <w:t xml:space="preserve">   </w:t>
      </w:r>
      <w:r>
        <w:rPr>
          <w:rFonts w:ascii="Times New Roman" w:eastAsia="Calibri" w:hAnsi="Times New Roman" w:cs="Calibri"/>
          <w:sz w:val="24"/>
          <w:szCs w:val="24"/>
        </w:rPr>
        <w:t xml:space="preserve">               </w:t>
      </w:r>
      <w:r w:rsidR="00F27A60">
        <w:rPr>
          <w:rFonts w:ascii="Times New Roman" w:eastAsia="Calibri" w:hAnsi="Times New Roman" w:cs="Calibri"/>
          <w:sz w:val="24"/>
          <w:szCs w:val="24"/>
        </w:rPr>
        <w:t xml:space="preserve">              </w:t>
      </w:r>
      <w:r>
        <w:rPr>
          <w:rFonts w:ascii="Times New Roman" w:eastAsia="Calibri" w:hAnsi="Times New Roman" w:cs="Calibri"/>
          <w:sz w:val="24"/>
          <w:szCs w:val="24"/>
        </w:rPr>
        <w:t xml:space="preserve"> возглавляющего администрацию                                                                   А.Л. Поспелов</w:t>
      </w:r>
    </w:p>
    <w:p w14:paraId="6973A029" w14:textId="0F9D4537" w:rsidR="006D2B1C" w:rsidRDefault="006D2B1C" w:rsidP="00DA03D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>
        <w:rPr>
          <w:rFonts w:ascii="Times New Roman" w:eastAsia="Calibri" w:hAnsi="Times New Roman" w:cs="Calibri"/>
          <w:sz w:val="24"/>
          <w:szCs w:val="24"/>
        </w:rPr>
        <w:t xml:space="preserve">                                     </w:t>
      </w:r>
    </w:p>
    <w:p w14:paraId="5938974D" w14:textId="6B1149D3" w:rsidR="00DA03D2" w:rsidRPr="006D2B1C" w:rsidRDefault="006D2B1C" w:rsidP="006D2B1C">
      <w:pPr>
        <w:tabs>
          <w:tab w:val="left" w:pos="7875"/>
        </w:tabs>
        <w:rPr>
          <w:rFonts w:ascii="Times New Roman" w:eastAsia="Calibri" w:hAnsi="Times New Roman" w:cs="Calibri"/>
          <w:sz w:val="24"/>
          <w:szCs w:val="24"/>
        </w:rPr>
        <w:sectPr w:rsidR="00DA03D2" w:rsidRPr="006D2B1C" w:rsidSect="00997A85">
          <w:pgSz w:w="11906" w:h="16838"/>
          <w:pgMar w:top="1134" w:right="851" w:bottom="568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Calibri" w:hAnsi="Times New Roman" w:cs="Calibri"/>
          <w:sz w:val="24"/>
          <w:szCs w:val="24"/>
        </w:rPr>
        <w:tab/>
      </w:r>
    </w:p>
    <w:p w14:paraId="13D43A9C" w14:textId="77777777" w:rsidR="009B4B9D" w:rsidRPr="009B4B9D" w:rsidRDefault="00DF7E49" w:rsidP="009B4B9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администрации </w:t>
      </w:r>
    </w:p>
    <w:p w14:paraId="4FD933DC" w14:textId="77777777" w:rsidR="009B4B9D" w:rsidRPr="009B4B9D" w:rsidRDefault="00DF7E49" w:rsidP="009B4B9D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>МО «Новодевяткинское сельское поселение»</w:t>
      </w:r>
    </w:p>
    <w:p w14:paraId="612D40B3" w14:textId="5F202D91" w:rsidR="00ED3F66" w:rsidRDefault="00ED3F66" w:rsidP="00ED3F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080EA97" w14:textId="1F158964" w:rsidR="006D2B1C" w:rsidRDefault="006D2B1C" w:rsidP="00ED3F6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№  </w:t>
      </w:r>
      <w:r w:rsidR="006C2D1F">
        <w:rPr>
          <w:rFonts w:ascii="Times New Roman" w:hAnsi="Times New Roman" w:cs="Times New Roman"/>
          <w:sz w:val="24"/>
          <w:szCs w:val="24"/>
        </w:rPr>
        <w:t>67./01-04</w:t>
      </w:r>
      <w:r>
        <w:rPr>
          <w:rFonts w:ascii="Times New Roman" w:hAnsi="Times New Roman" w:cs="Times New Roman"/>
          <w:sz w:val="24"/>
          <w:szCs w:val="24"/>
        </w:rPr>
        <w:t xml:space="preserve">                 от </w:t>
      </w:r>
      <w:r w:rsidR="006C2D1F">
        <w:rPr>
          <w:rFonts w:ascii="Times New Roman" w:hAnsi="Times New Roman" w:cs="Times New Roman"/>
          <w:sz w:val="24"/>
          <w:szCs w:val="24"/>
        </w:rPr>
        <w:t xml:space="preserve"> 15.04.2025</w:t>
      </w:r>
    </w:p>
    <w:p w14:paraId="2017FF73" w14:textId="77777777" w:rsidR="00F27A60" w:rsidRPr="009B4B9D" w:rsidRDefault="009B4B9D" w:rsidP="00C21D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>Персональный состав</w:t>
      </w:r>
    </w:p>
    <w:p w14:paraId="53AFB23F" w14:textId="77777777" w:rsidR="009B4B9D" w:rsidRDefault="009B4B9D" w:rsidP="00C21DC1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B4B9D">
        <w:rPr>
          <w:rFonts w:ascii="Times New Roman" w:hAnsi="Times New Roman" w:cs="Times New Roman"/>
          <w:sz w:val="24"/>
          <w:szCs w:val="24"/>
        </w:rPr>
        <w:t>Межведомственной комиссии муниципального образования «Новодевяткинское сельское поселение» Всеволожского муниципального района Ленинградской области по признанию помещения жилым помещением, жилого помещения не пригодным для проживания многоквартирного дома аварийным и подлежащим сносу или реконструкции</w:t>
      </w:r>
    </w:p>
    <w:p w14:paraId="16560211" w14:textId="77777777" w:rsidR="009B4B9D" w:rsidRDefault="009B4B9D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1557CA3" w14:textId="77777777" w:rsidR="00230F5F" w:rsidRDefault="009B4B9D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комиссии:</w:t>
      </w:r>
    </w:p>
    <w:p w14:paraId="66200659" w14:textId="77777777" w:rsidR="00230F5F" w:rsidRDefault="00230F5F" w:rsidP="009B4B9D">
      <w:pPr>
        <w:pStyle w:val="a4"/>
        <w:jc w:val="both"/>
        <w:rPr>
          <w:rStyle w:val="a5"/>
          <w:color w:val="000000"/>
          <w:sz w:val="18"/>
          <w:szCs w:val="18"/>
          <w:shd w:val="clear" w:color="auto" w:fill="FFFFFF"/>
        </w:rPr>
      </w:pPr>
    </w:p>
    <w:p w14:paraId="7C99FE38" w14:textId="4822478F" w:rsidR="009B4B9D" w:rsidRPr="00230F5F" w:rsidRDefault="00230F5F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230F5F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Поспелов Анатолий Леонидович</w:t>
      </w:r>
      <w:r w:rsidRPr="00230F5F"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30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заместитель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</w:t>
      </w:r>
    </w:p>
    <w:p w14:paraId="3ABAA574" w14:textId="77777777" w:rsidR="00ED3F66" w:rsidRPr="00230F5F" w:rsidRDefault="00712775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30F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14726ADA" w14:textId="77777777" w:rsidR="006D2B1C" w:rsidRDefault="006D2B1C" w:rsidP="006D2B1C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0750C71" w14:textId="072006B1" w:rsidR="009B4B9D" w:rsidRDefault="009B4B9D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Заместитель пред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седателя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омиссии:</w:t>
      </w:r>
    </w:p>
    <w:p w14:paraId="378FCF8A" w14:textId="77777777" w:rsidR="00230F5F" w:rsidRDefault="00230F5F" w:rsidP="00230F5F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00D7D5F4" w14:textId="73379D05" w:rsidR="00230F5F" w:rsidRDefault="00230F5F" w:rsidP="00230F5F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Моисеенко </w:t>
      </w:r>
      <w:r w:rsidRPr="00BB1E31">
        <w:rPr>
          <w:rStyle w:val="a5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Инесса Борисовна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- начальник сектора по </w:t>
      </w:r>
      <w:r>
        <w:rPr>
          <w:rFonts w:ascii="Times New Roman" w:hAnsi="Times New Roman"/>
          <w:sz w:val="24"/>
          <w:szCs w:val="24"/>
        </w:rPr>
        <w:t>экономике, строительству, жилищно-коммунальному хозяйству, благоустройству, жилищным вопросам и взаимодействию  с административной комиссией</w:t>
      </w:r>
    </w:p>
    <w:p w14:paraId="72AD63BA" w14:textId="77777777" w:rsidR="00230F5F" w:rsidRDefault="00230F5F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53C5AAB" w14:textId="77777777" w:rsidR="006D2B1C" w:rsidRDefault="006D2B1C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851DB7" w14:textId="77777777" w:rsidR="009B4B9D" w:rsidRDefault="009B4B9D" w:rsidP="009B4B9D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D1BCA1" w14:textId="77777777" w:rsidR="000F45B1" w:rsidRPr="00712775" w:rsidRDefault="00ED3F66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Члены к</w:t>
      </w:r>
      <w:r w:rsidR="000F45B1"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омиссии:</w:t>
      </w:r>
    </w:p>
    <w:p w14:paraId="2E49DF1C" w14:textId="77777777" w:rsidR="00230F5F" w:rsidRDefault="00230F5F" w:rsidP="00230F5F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2C85BB5F" w14:textId="21720581" w:rsidR="00230F5F" w:rsidRPr="006D2B1C" w:rsidRDefault="00230F5F" w:rsidP="00230F5F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D2B1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Колесникова Наталья Алексеевна</w:t>
      </w:r>
      <w:r w:rsidRPr="006D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 начальник сектора по архитектуре, градостроительству и землеустройству </w:t>
      </w:r>
    </w:p>
    <w:p w14:paraId="143E1EB1" w14:textId="77777777" w:rsidR="00712775" w:rsidRDefault="00712775" w:rsidP="000F45B1">
      <w:pPr>
        <w:pStyle w:val="a4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E2C3A9A" w14:textId="1F2D450E" w:rsidR="000F45B1" w:rsidRPr="006D2B1C" w:rsidRDefault="000F45B1" w:rsidP="000F45B1">
      <w:pPr>
        <w:pStyle w:val="a4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6D2B1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Крылова Татьяна Александровна</w:t>
      </w:r>
      <w:r w:rsidRPr="006D2B1C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D2B1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D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6D2B1C" w:rsidRPr="006D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начальник сектора по правовым вопросам и управлению муниципальным имуществом</w:t>
      </w:r>
      <w:r w:rsidR="006D2B1C">
        <w:rPr>
          <w:color w:val="000000"/>
          <w:sz w:val="18"/>
          <w:szCs w:val="18"/>
          <w:shd w:val="clear" w:color="auto" w:fill="FFFFFF"/>
        </w:rPr>
        <w:t>;</w:t>
      </w:r>
    </w:p>
    <w:p w14:paraId="71D0F8AA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78E07FF9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Ананьев Кирилл Валерьевич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инспектор отдела технического надзора 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</w:t>
      </w:r>
      <w:r w:rsid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79A7B27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5C735F35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Урин Михаил Михайлович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инспектор отдела технического надзора 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</w:t>
      </w:r>
      <w:r w:rsid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1185E80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2EEE4412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Степанов Владимир Юрьевич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заместитель директор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МКУ «Агентство по развитию и обслуживанию территории»;</w:t>
      </w:r>
    </w:p>
    <w:p w14:paraId="05B62BC7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BA1E7A" w14:textId="77777777" w:rsidR="000F45B1" w:rsidRPr="00712775" w:rsidRDefault="000F45B1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Комитета государственного жилищного надзора и контроля Ленинградской области (по согласованию);</w:t>
      </w:r>
    </w:p>
    <w:p w14:paraId="572FF61A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011DBB" w14:textId="77777777" w:rsidR="000F45B1" w:rsidRP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отдела надзорной деятельности Всеволожского района УНД ГУ МЧС России по Ленинградской области (по согласованию);</w:t>
      </w:r>
    </w:p>
    <w:p w14:paraId="53DE8A6A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B70EB89" w14:textId="77777777" w:rsidR="00712775" w:rsidRP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Представитель территориального отдела во Всеволожском районе Управления Роспотребнадзора по Ленинградской области (по согласованию);</w:t>
      </w:r>
    </w:p>
    <w:p w14:paraId="5608B73E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6AA283" w14:textId="77777777" w:rsidR="00712775" w:rsidRDefault="00712775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127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Представитель Филиала ГУП «Леноблинвентаризация» Токсовского БТИ (по согласованию)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40E93F07" w14:textId="77777777" w:rsidR="00ED3F66" w:rsidRPr="00712775" w:rsidRDefault="00ED3F66" w:rsidP="000F45B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F23B54D" w14:textId="77777777" w:rsidR="00ED3F66" w:rsidRDefault="00ED3F66" w:rsidP="00ED3F6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Секретарь комиссии:</w:t>
      </w:r>
    </w:p>
    <w:p w14:paraId="27EF28EF" w14:textId="77777777" w:rsidR="00ED3F66" w:rsidRDefault="00ED3F66" w:rsidP="00ED3F6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D022A20" w14:textId="432DDE9A" w:rsidR="00ED3F66" w:rsidRDefault="006D2B1C" w:rsidP="00ED3F66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Морозова Надежда Юрьевна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главный специалист по жилищным вопросам </w:t>
      </w:r>
      <w:r w:rsidR="00ED3F66"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сектора по экономике, строительству, жилищно-коммунальному хозяйству, благоустройству, жили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щным вопросам и взаимодействию </w:t>
      </w:r>
      <w:r w:rsidR="00ED3F66"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административной комиссией</w:t>
      </w:r>
      <w:r w:rsid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6B7F54C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3B9A958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902D008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C01FADD" w14:textId="5EDA0A72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DCF9047" w14:textId="77777777" w:rsidR="003C2F4A" w:rsidRDefault="003C2F4A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1E2D6C7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C9CC73D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4D575C3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D30DA05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60B5E59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F0EE4DD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0E09128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602D5B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9243612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8E45A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D7849A7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D59B658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DB470B0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84513F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C653783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36ACC39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A8B88A7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8BF846C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C529DCE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8D930A9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AC19930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2EECA58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E25C66C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106F4C3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7F3BD83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601479A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8AD43EC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3C6562A9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3B8EFF1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F6DFE1C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0EB1528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09651FB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CE77D93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EF8AC4B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0B7F8B5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5D4BB9A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2AFC5E0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8133500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78878AD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8FB3EAB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6E3F7CD" w14:textId="77777777" w:rsidR="00AB0EBC" w:rsidRDefault="00AB0EBC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716C42B" w14:textId="299FEA15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3F70AED1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60EF51E1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FE252F2" w14:textId="443EC836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4D971" w14:textId="22AB2110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Чемия-Адамович И.С. – заместитель главы администрации;</w:t>
      </w:r>
    </w:p>
    <w:p w14:paraId="1166A17D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4DFF4B" w14:textId="1ADB045B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Зенцова О.С. - юрисконсульт;</w:t>
      </w:r>
    </w:p>
    <w:p w14:paraId="3047B3A4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9C37AC9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3F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Моисеенко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.Б.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начальник сектора по экономике, строительству, жилищно-коммунальному хозяйству, благоустройству, жил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ищным вопросам и взаимодействию</w:t>
      </w:r>
      <w:r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административной комиссией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44CFE70" w14:textId="77777777" w:rsidR="006D2B1C" w:rsidRDefault="006D2B1C" w:rsidP="006D2B1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14:paraId="48E8D7DC" w14:textId="260FB927" w:rsidR="006D2B1C" w:rsidRPr="006D2B1C" w:rsidRDefault="006D2B1C" w:rsidP="006D2B1C">
      <w:pPr>
        <w:pStyle w:val="a4"/>
        <w:jc w:val="both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D2B1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Колесникова Н</w:t>
      </w: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.Ю. </w:t>
      </w:r>
      <w:r w:rsidRPr="006D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начальник сектора по архитектуре, градостроительству и землеустройству </w:t>
      </w:r>
    </w:p>
    <w:p w14:paraId="6B4A538C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79BB14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D4B6B5" w14:textId="77777777" w:rsidR="006D2B1C" w:rsidRPr="006D2B1C" w:rsidRDefault="006D2B1C" w:rsidP="006D2B1C">
      <w:pPr>
        <w:pStyle w:val="a4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6D2B1C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Крылова Татьяна Александровна</w:t>
      </w:r>
      <w:r w:rsidRPr="006D2B1C">
        <w:rPr>
          <w:rStyle w:val="a5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6D2B1C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6D2B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начальник сектора по правовым вопросам и управлению муниципальным имуществом</w:t>
      </w:r>
      <w:r>
        <w:rPr>
          <w:color w:val="000000"/>
          <w:sz w:val="18"/>
          <w:szCs w:val="18"/>
          <w:shd w:val="clear" w:color="auto" w:fill="FFFFFF"/>
        </w:rPr>
        <w:t>;</w:t>
      </w:r>
    </w:p>
    <w:p w14:paraId="63085AE4" w14:textId="72723603" w:rsidR="004D014B" w:rsidRPr="00712775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B11DE70" w14:textId="77777777" w:rsidR="004D014B" w:rsidRDefault="004D014B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8F4D53" w14:textId="084F39DA" w:rsidR="004D014B" w:rsidRDefault="006D2B1C" w:rsidP="004D014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Морозова Н.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Ю.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главный специалист по жилищным вопросам </w:t>
      </w:r>
      <w:r w:rsidR="004D014B"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сектора по экономике, строительству, жилищно-коммунальному хозяйству, благоустройству, жили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щным вопросам и взаимодействию </w:t>
      </w:r>
      <w:r w:rsidR="004D014B" w:rsidRPr="009B4B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административной комиссией</w:t>
      </w:r>
      <w:r w:rsidR="004D01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F962C71" w14:textId="77777777" w:rsidR="000F45B1" w:rsidRPr="009B4B9D" w:rsidRDefault="000F45B1" w:rsidP="009B4B9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0F45B1" w:rsidRPr="009B4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21C8"/>
    <w:multiLevelType w:val="hybridMultilevel"/>
    <w:tmpl w:val="5AA83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E361F"/>
    <w:multiLevelType w:val="multilevel"/>
    <w:tmpl w:val="9DC05F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D2"/>
    <w:rsid w:val="000773F3"/>
    <w:rsid w:val="000F45B1"/>
    <w:rsid w:val="00230F5F"/>
    <w:rsid w:val="003C2F4A"/>
    <w:rsid w:val="004D014B"/>
    <w:rsid w:val="004E063C"/>
    <w:rsid w:val="006C2D1F"/>
    <w:rsid w:val="006D2B1C"/>
    <w:rsid w:val="00712775"/>
    <w:rsid w:val="00997A85"/>
    <w:rsid w:val="009B4B9D"/>
    <w:rsid w:val="00AB0EBC"/>
    <w:rsid w:val="00BB1E31"/>
    <w:rsid w:val="00C21DC1"/>
    <w:rsid w:val="00DA03D2"/>
    <w:rsid w:val="00DF7E49"/>
    <w:rsid w:val="00ED3F66"/>
    <w:rsid w:val="00F2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C2B36"/>
  <w15:docId w15:val="{CAA5EA40-3B36-42D7-AF46-CEA8B179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3D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9B4B9D"/>
    <w:pPr>
      <w:spacing w:after="0" w:line="240" w:lineRule="auto"/>
    </w:pPr>
  </w:style>
  <w:style w:type="character" w:styleId="a5">
    <w:name w:val="Strong"/>
    <w:basedOn w:val="a0"/>
    <w:uiPriority w:val="22"/>
    <w:qFormat/>
    <w:rsid w:val="009B4B9D"/>
    <w:rPr>
      <w:b/>
      <w:bCs/>
    </w:rPr>
  </w:style>
  <w:style w:type="character" w:styleId="a6">
    <w:name w:val="Emphasis"/>
    <w:basedOn w:val="a0"/>
    <w:uiPriority w:val="20"/>
    <w:qFormat/>
    <w:rsid w:val="000F45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4</cp:revision>
  <cp:lastPrinted>2025-04-15T12:40:00Z</cp:lastPrinted>
  <dcterms:created xsi:type="dcterms:W3CDTF">2025-04-15T13:02:00Z</dcterms:created>
  <dcterms:modified xsi:type="dcterms:W3CDTF">2025-04-16T14:20:00Z</dcterms:modified>
</cp:coreProperties>
</file>